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2DEA" w14:textId="77777777" w:rsidR="00E52D02" w:rsidRDefault="00E52D02" w:rsidP="00E52D02">
      <w:r w:rsidRPr="007348DA">
        <w:t xml:space="preserve">Articles on the IRA and </w:t>
      </w:r>
      <w:r>
        <w:t xml:space="preserve">Climate provisions: </w:t>
      </w:r>
    </w:p>
    <w:p w14:paraId="166C4C18" w14:textId="77777777" w:rsidR="00E52D02" w:rsidRPr="007348DA" w:rsidRDefault="00E52D02" w:rsidP="00E52D02"/>
    <w:p w14:paraId="53AFDF47" w14:textId="77777777" w:rsidR="00E52D02" w:rsidRPr="00433263" w:rsidRDefault="00E52D02" w:rsidP="00CF7F8F">
      <w:pPr>
        <w:pStyle w:val="ListParagraph"/>
        <w:numPr>
          <w:ilvl w:val="0"/>
          <w:numId w:val="1"/>
        </w:numPr>
        <w:spacing w:after="120"/>
      </w:pPr>
      <w:r>
        <w:t>Mother Jones, “</w:t>
      </w:r>
      <w:hyperlink r:id="rId5" w:history="1">
        <w:r w:rsidRPr="00433263">
          <w:rPr>
            <w:rStyle w:val="Hyperlink"/>
          </w:rPr>
          <w:t>Electrify Everything, Everywhere, All At Once</w:t>
        </w:r>
      </w:hyperlink>
      <w:r>
        <w:t>”</w:t>
      </w:r>
      <w:r w:rsidRPr="00433263">
        <w:t xml:space="preserve"> </w:t>
      </w:r>
      <w:r>
        <w:t>May/June 2023</w:t>
      </w:r>
    </w:p>
    <w:p w14:paraId="1D15873A" w14:textId="77777777" w:rsidR="00E52D02" w:rsidRDefault="00E52D02" w:rsidP="00CF7F8F">
      <w:pPr>
        <w:pStyle w:val="ListParagraph"/>
        <w:numPr>
          <w:ilvl w:val="0"/>
          <w:numId w:val="1"/>
        </w:numPr>
        <w:spacing w:after="120"/>
      </w:pPr>
      <w:r>
        <w:t xml:space="preserve">Repeat Project.org </w:t>
      </w:r>
      <w:hyperlink r:id="rId6" w:history="1">
        <w:r w:rsidRPr="00FC023D">
          <w:rPr>
            <w:rStyle w:val="Hyperlink"/>
          </w:rPr>
          <w:t>Preliminary Report</w:t>
        </w:r>
      </w:hyperlink>
      <w:r w:rsidRPr="00FC023D">
        <w:t>: The Climate and Energy Impacts of the Inflation Reduction Act of 2022</w:t>
      </w:r>
      <w:r>
        <w:t xml:space="preserve">, </w:t>
      </w:r>
      <w:r w:rsidRPr="00FC023D">
        <w:t>August 202</w:t>
      </w:r>
      <w:r>
        <w:t>2</w:t>
      </w:r>
      <w:r w:rsidRPr="00FC023D">
        <w:t xml:space="preserve"> </w:t>
      </w:r>
    </w:p>
    <w:p w14:paraId="5DF18D24" w14:textId="77777777" w:rsidR="00E52D02" w:rsidRDefault="00E52D02" w:rsidP="00CF7F8F">
      <w:pPr>
        <w:pStyle w:val="ListParagraph"/>
        <w:numPr>
          <w:ilvl w:val="0"/>
          <w:numId w:val="1"/>
        </w:numPr>
        <w:spacing w:after="120"/>
      </w:pPr>
      <w:r>
        <w:t xml:space="preserve">Bipartisan Policy Center: </w:t>
      </w:r>
      <w:hyperlink r:id="rId7" w:history="1">
        <w:r w:rsidRPr="00FC023D">
          <w:rPr>
            <w:rStyle w:val="Hyperlink"/>
          </w:rPr>
          <w:t>Inflation Reduction Act (IRA) Summary</w:t>
        </w:r>
      </w:hyperlink>
      <w:r w:rsidRPr="00FC023D">
        <w:t>: Energy and Climate Provisions</w:t>
      </w:r>
    </w:p>
    <w:p w14:paraId="16C08C73" w14:textId="77777777" w:rsidR="00E52D02" w:rsidRDefault="00E52D02" w:rsidP="00CF7F8F">
      <w:pPr>
        <w:pStyle w:val="ListParagraph"/>
        <w:numPr>
          <w:ilvl w:val="0"/>
          <w:numId w:val="1"/>
        </w:numPr>
        <w:spacing w:after="120"/>
      </w:pPr>
      <w:r w:rsidRPr="004666E9">
        <w:t xml:space="preserve">Congressional Research Service: </w:t>
      </w:r>
      <w:hyperlink r:id="rId8" w:history="1">
        <w:r w:rsidRPr="004666E9">
          <w:rPr>
            <w:rStyle w:val="Hyperlink"/>
          </w:rPr>
          <w:t>Inflation Reduction Act of 2022 (IRA)</w:t>
        </w:r>
      </w:hyperlink>
      <w:r w:rsidRPr="004666E9">
        <w:t xml:space="preserve">: Provisions Related to Climate Change </w:t>
      </w:r>
    </w:p>
    <w:p w14:paraId="73D8E09B" w14:textId="77777777" w:rsidR="00E52D02" w:rsidRPr="004666E9" w:rsidRDefault="00E52D02" w:rsidP="00CF7F8F">
      <w:pPr>
        <w:pStyle w:val="ListParagraph"/>
        <w:numPr>
          <w:ilvl w:val="0"/>
          <w:numId w:val="1"/>
        </w:numPr>
        <w:spacing w:after="120"/>
      </w:pPr>
      <w:r w:rsidRPr="004666E9">
        <w:t xml:space="preserve">Paul Krugman, NYT: </w:t>
      </w:r>
      <w:hyperlink r:id="rId9" w:history="1">
        <w:r w:rsidRPr="004666E9">
          <w:rPr>
            <w:rStyle w:val="Hyperlink"/>
          </w:rPr>
          <w:t>How to Think About Green Industrial Policy</w:t>
        </w:r>
      </w:hyperlink>
      <w:r w:rsidRPr="004666E9">
        <w:t>, May 9, 2023</w:t>
      </w:r>
    </w:p>
    <w:p w14:paraId="622D896D" w14:textId="77777777" w:rsidR="00E52D02" w:rsidRPr="00EA6299" w:rsidRDefault="00E52D02" w:rsidP="00CF7F8F">
      <w:pPr>
        <w:pStyle w:val="ListParagraph"/>
        <w:numPr>
          <w:ilvl w:val="0"/>
          <w:numId w:val="1"/>
        </w:numPr>
        <w:spacing w:after="120"/>
      </w:pPr>
      <w:r>
        <w:t xml:space="preserve">Environment and Energy Law Program at Harvard: </w:t>
      </w:r>
      <w:hyperlink r:id="rId10" w:history="1">
        <w:r w:rsidRPr="00EA6299">
          <w:rPr>
            <w:rStyle w:val="Hyperlink"/>
          </w:rPr>
          <w:t>The Inflation Reduction Act’s Implications</w:t>
        </w:r>
      </w:hyperlink>
      <w:r w:rsidRPr="00EA6299">
        <w:t xml:space="preserve"> for Biden’s Climate and Environmental Justice Priorities</w:t>
      </w:r>
    </w:p>
    <w:p w14:paraId="07FE02D4" w14:textId="77777777" w:rsidR="00E52D02" w:rsidRDefault="00E52D02" w:rsidP="00CF7F8F">
      <w:pPr>
        <w:pStyle w:val="ListParagraph"/>
        <w:numPr>
          <w:ilvl w:val="0"/>
          <w:numId w:val="1"/>
        </w:numPr>
        <w:spacing w:after="120"/>
      </w:pPr>
      <w:r>
        <w:t xml:space="preserve">EPA: </w:t>
      </w:r>
      <w:hyperlink r:id="rId11" w:history="1">
        <w:r w:rsidRPr="003D2CB2">
          <w:rPr>
            <w:rStyle w:val="Hyperlink"/>
          </w:rPr>
          <w:t>Inflation Reduction Act</w:t>
        </w:r>
      </w:hyperlink>
    </w:p>
    <w:p w14:paraId="36BF2588" w14:textId="77777777" w:rsidR="00E52D02" w:rsidRPr="00CF7F8F" w:rsidRDefault="00E52D02" w:rsidP="00CF7F8F">
      <w:pPr>
        <w:pStyle w:val="ListParagraph"/>
        <w:numPr>
          <w:ilvl w:val="0"/>
          <w:numId w:val="1"/>
        </w:numPr>
        <w:spacing w:after="120"/>
        <w:rPr>
          <w:b/>
          <w:bCs/>
        </w:rPr>
      </w:pPr>
      <w:r>
        <w:t xml:space="preserve">USDA: </w:t>
      </w:r>
      <w:r w:rsidRPr="0037648B">
        <w:t xml:space="preserve">Biden-Harris Administration Announces Availability of </w:t>
      </w:r>
      <w:hyperlink r:id="rId12" w:anchor=":~:text=The%20Inflation%20Reduction%20Act%20(IRA,Conservation%20Service%20(NRCS)%20implements" w:history="1">
        <w:r w:rsidRPr="0037648B">
          <w:rPr>
            <w:rStyle w:val="Hyperlink"/>
          </w:rPr>
          <w:t>Inflation Reduction Act Funding for Climate-Smart Agriculture Nationwide</w:t>
        </w:r>
      </w:hyperlink>
    </w:p>
    <w:p w14:paraId="5E0F93D1" w14:textId="77777777" w:rsidR="00E52D02" w:rsidRDefault="00E52D02" w:rsidP="00CF7F8F">
      <w:pPr>
        <w:pStyle w:val="ListParagraph"/>
        <w:numPr>
          <w:ilvl w:val="0"/>
          <w:numId w:val="1"/>
        </w:numPr>
        <w:spacing w:after="120"/>
      </w:pPr>
      <w:r>
        <w:t xml:space="preserve">US Dept. of Energy: </w:t>
      </w:r>
      <w:hyperlink r:id="rId13" w:anchor=":~:text=The%20Inflation%20Reduction%20Act%20(IRA,putting%20the%20United%20States%20on" w:history="1">
        <w:r w:rsidRPr="0037648B">
          <w:rPr>
            <w:rStyle w:val="Hyperlink"/>
          </w:rPr>
          <w:t>INFLATION REDUCTION ACT OF 2022</w:t>
        </w:r>
      </w:hyperlink>
      <w:r>
        <w:t xml:space="preserve">, </w:t>
      </w:r>
      <w:r w:rsidRPr="0037648B">
        <w:t>Loan Programs Office</w:t>
      </w:r>
    </w:p>
    <w:p w14:paraId="16A6A8B9" w14:textId="77777777" w:rsidR="00E52D02" w:rsidRDefault="00E52D02" w:rsidP="00CF7F8F">
      <w:pPr>
        <w:pStyle w:val="ListParagraph"/>
        <w:numPr>
          <w:ilvl w:val="0"/>
          <w:numId w:val="1"/>
        </w:numPr>
        <w:spacing w:after="120"/>
      </w:pPr>
      <w:r>
        <w:t xml:space="preserve">NYT, May 16, </w:t>
      </w:r>
      <w:hyperlink r:id="rId14" w:history="1">
        <w:r w:rsidRPr="0037648B">
          <w:rPr>
            <w:rStyle w:val="Hyperlink"/>
          </w:rPr>
          <w:t>Manchin Clashes With Biden Administration Over Climate Law</w:t>
        </w:r>
      </w:hyperlink>
    </w:p>
    <w:p w14:paraId="12A374FC" w14:textId="77777777" w:rsidR="00E52D02" w:rsidRPr="0037648B" w:rsidRDefault="00E52D02" w:rsidP="00CF7F8F">
      <w:pPr>
        <w:pStyle w:val="ListParagraph"/>
        <w:numPr>
          <w:ilvl w:val="0"/>
          <w:numId w:val="1"/>
        </w:numPr>
        <w:spacing w:after="120"/>
      </w:pPr>
      <w:r w:rsidRPr="00447634">
        <w:t xml:space="preserve">McKinsey &amp; Co. “The Inflation Reduction Act: </w:t>
      </w:r>
      <w:hyperlink r:id="rId15" w:history="1">
        <w:r w:rsidRPr="00447634">
          <w:rPr>
            <w:rStyle w:val="Hyperlink"/>
          </w:rPr>
          <w:t>Here’s what’s in it</w:t>
        </w:r>
      </w:hyperlink>
      <w:r w:rsidRPr="00447634">
        <w:t>, October 24, 2022 |</w:t>
      </w:r>
    </w:p>
    <w:p w14:paraId="0B9C580C" w14:textId="74C6FEA5" w:rsidR="00A51DD4" w:rsidRDefault="00E52D02" w:rsidP="00CF7F8F">
      <w:pPr>
        <w:pStyle w:val="ListParagraph"/>
        <w:numPr>
          <w:ilvl w:val="0"/>
          <w:numId w:val="1"/>
        </w:numPr>
        <w:spacing w:after="120"/>
      </w:pPr>
      <w:r>
        <w:t xml:space="preserve">White House: </w:t>
      </w:r>
      <w:hyperlink r:id="rId16" w:history="1">
        <w:r w:rsidRPr="00447634">
          <w:rPr>
            <w:rStyle w:val="Hyperlink"/>
          </w:rPr>
          <w:t>Inflation Reduction Act Guidebook</w:t>
        </w:r>
      </w:hyperlink>
    </w:p>
    <w:sectPr w:rsidR="00A51DD4" w:rsidSect="0097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77FD"/>
    <w:multiLevelType w:val="hybridMultilevel"/>
    <w:tmpl w:val="CAEA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2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02"/>
    <w:rsid w:val="000479BF"/>
    <w:rsid w:val="001D3C15"/>
    <w:rsid w:val="00276D9D"/>
    <w:rsid w:val="006043B5"/>
    <w:rsid w:val="007108CD"/>
    <w:rsid w:val="00972511"/>
    <w:rsid w:val="00A556FD"/>
    <w:rsid w:val="00C652CB"/>
    <w:rsid w:val="00CF7F8F"/>
    <w:rsid w:val="00E52D02"/>
    <w:rsid w:val="00E66657"/>
    <w:rsid w:val="00FD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E099E"/>
  <w15:chartTrackingRefBased/>
  <w15:docId w15:val="{BC8B5184-34C1-6A42-924C-E4CB8EE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02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D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sreports.congress.gov/product/pdf/R/R47262" TargetMode="External"/><Relationship Id="rId13" Type="http://schemas.openxmlformats.org/officeDocument/2006/relationships/hyperlink" Target="https://www.energy.gov/lpo/inflation-reduction-act-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partisanpolicy.org/blog/inflation-reduction-act-summary-energy-climate-provisions/" TargetMode="External"/><Relationship Id="rId12" Type="http://schemas.openxmlformats.org/officeDocument/2006/relationships/hyperlink" Target="https://www.usda.gov/media/press-releases/2023/02/13/biden-harris-administration-announces-availability-infl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hitehouse.gov/cleanenergy/inflation-reduction-act-guideboo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peatproject.org/docs/REPEAT_IRA_Prelminary_Report_2022-08-04.pdf" TargetMode="External"/><Relationship Id="rId11" Type="http://schemas.openxmlformats.org/officeDocument/2006/relationships/hyperlink" Target="https://www.epa.gov/inflation-reduction-act" TargetMode="External"/><Relationship Id="rId5" Type="http://schemas.openxmlformats.org/officeDocument/2006/relationships/hyperlink" Target="https://www.motherjones.com/environment/2023/04/electrify-everything-scope-data/" TargetMode="External"/><Relationship Id="rId15" Type="http://schemas.openxmlformats.org/officeDocument/2006/relationships/hyperlink" Target="https://www.mckinsey.com/industries/public-and-social-sector/our-insights/the-inflation-reduction-act-heres-whats-in-it" TargetMode="External"/><Relationship Id="rId10" Type="http://schemas.openxmlformats.org/officeDocument/2006/relationships/hyperlink" Target="https://eelp.law.harvard.edu/2022/08/ira-implications-for-climate-ej-priorit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23/05/09/opinion/climate-inflation-reduction-act-biden.html?unlocked_article_code=97kNrNrf6eVI2WK38OPjBnGsP13pQ1OGBvvuLulbj1CXLKVZ2BzedCMx9WQMU_Nav8XXeKKJyIiykCjtMPs-nFObqmr9Qgj4RN-7yycdOwAXh7djh5NHw_9WJLjkcyE9RBhzQkrxcDhDiLJ8dvfN08q54RonQhpShi_wPoI5h9cdCIlSXl6lMOoeYx2Yk6zjDXVbw8Z1oKrfVV-Pg3kP0mvGfoe_no6jq0V4zH8aD4eeoWLAjUyJhxNXKFR6b9IVqa9Fv9oOM_WIu5fimTnPBSned5ADKaFteDVaihubZDnAvCH5KrpMlrYdet_BKxdpwB8yBSMTp6kPegcip1AurL0OtxBn0KTQWlycCaeFmg&amp;smid=url-share" TargetMode="External"/><Relationship Id="rId14" Type="http://schemas.openxmlformats.org/officeDocument/2006/relationships/hyperlink" Target="https://www.nytimes.com/2023/05/16/us/politics/biden-manchin-inflation-reduction-act.html?unlocked_article_code=pFS8kps-Yw6OCBIfmtWAPOxDqIt2fEdzHKQoZxyId9KDlp5qILebEM-bAbRnai9f93uYSPKNyyvNc3CitiT7JnavA1WRYxO4ddLAe-XRHq29qnapMdX_oQcqEHXwF0h3CYXI3wnLhkAqTRIlP-UM2nd70-wWcMK7RQDKEUkbmRAWYWES6yUdEglgKFgNW7l2kFYg5avQdWGdumEMYkcxoaXRe_AwHjQpudI5g5NlY3tOL-eP6pLrbR80vvnUmcJy6Y8T9sWo7PuxMe8PTAZaXf9rf8OdUY7lI_cp8UPW83buTgdmbtdDBHNi3RHRZfO6XW17bUkq08fgn9V9yourGZXC2w5M3NWrhRoCV44aC_gzXzc&amp;smid=url-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LEDDY</dc:creator>
  <cp:keywords/>
  <dc:description/>
  <cp:lastModifiedBy>GEORGE LEDDY</cp:lastModifiedBy>
  <cp:revision>2</cp:revision>
  <dcterms:created xsi:type="dcterms:W3CDTF">2023-05-18T20:05:00Z</dcterms:created>
  <dcterms:modified xsi:type="dcterms:W3CDTF">2023-05-18T20:09:00Z</dcterms:modified>
</cp:coreProperties>
</file>